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F643" w14:textId="5A419FFB" w:rsidR="004A58E2" w:rsidRPr="001F0C43" w:rsidRDefault="004A58E2" w:rsidP="004A58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C43">
        <w:rPr>
          <w:rFonts w:ascii="Times New Roman" w:hAnsi="Times New Roman" w:cs="Times New Roman"/>
          <w:b/>
          <w:bCs/>
          <w:sz w:val="24"/>
          <w:szCs w:val="24"/>
        </w:rPr>
        <w:t xml:space="preserve">CHHS </w:t>
      </w:r>
      <w:r w:rsidR="00E96ED3" w:rsidRPr="001F0C43">
        <w:rPr>
          <w:rFonts w:ascii="Times New Roman" w:hAnsi="Times New Roman" w:cs="Times New Roman"/>
          <w:b/>
          <w:bCs/>
          <w:sz w:val="24"/>
          <w:szCs w:val="24"/>
        </w:rPr>
        <w:t>Scholar of the Year</w:t>
      </w:r>
      <w:r w:rsidRPr="001F0C43">
        <w:rPr>
          <w:rFonts w:ascii="Times New Roman" w:hAnsi="Times New Roman" w:cs="Times New Roman"/>
          <w:b/>
          <w:bCs/>
          <w:sz w:val="24"/>
          <w:szCs w:val="24"/>
        </w:rPr>
        <w:t xml:space="preserve"> Award</w:t>
      </w:r>
    </w:p>
    <w:p w14:paraId="0FFF36A5" w14:textId="77777777" w:rsidR="004A58E2" w:rsidRPr="001F0C43" w:rsidRDefault="004A58E2" w:rsidP="004A5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0044C" w14:textId="77777777" w:rsidR="004A58E2" w:rsidRDefault="004A58E2" w:rsidP="004A58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C43">
        <w:rPr>
          <w:rFonts w:ascii="Times New Roman" w:hAnsi="Times New Roman" w:cs="Times New Roman"/>
          <w:b/>
          <w:bCs/>
          <w:sz w:val="24"/>
          <w:szCs w:val="24"/>
        </w:rPr>
        <w:t>PURPOSE</w:t>
      </w:r>
    </w:p>
    <w:p w14:paraId="3CB1338E" w14:textId="77777777" w:rsidR="001F0C43" w:rsidRPr="001F0C43" w:rsidRDefault="001F0C43" w:rsidP="004A58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EF19A" w14:textId="16D1B917" w:rsidR="00E96ED3" w:rsidRPr="001F0C43" w:rsidRDefault="00E96ED3" w:rsidP="00E96ED3">
      <w:pPr>
        <w:rPr>
          <w:rFonts w:ascii="Times New Roman" w:hAnsi="Times New Roman" w:cs="Times New Roman"/>
          <w:sz w:val="24"/>
          <w:szCs w:val="24"/>
        </w:rPr>
      </w:pPr>
      <w:r w:rsidRPr="001F0C43">
        <w:rPr>
          <w:rFonts w:ascii="Times New Roman" w:hAnsi="Times New Roman" w:cs="Times New Roman"/>
          <w:sz w:val="24"/>
          <w:szCs w:val="24"/>
        </w:rPr>
        <w:t xml:space="preserve">The Scholar of the Year award recognizes and celebrates </w:t>
      </w:r>
      <w:proofErr w:type="gramStart"/>
      <w:r w:rsidRPr="001F0C43">
        <w:rPr>
          <w:rFonts w:ascii="Times New Roman" w:hAnsi="Times New Roman" w:cs="Times New Roman"/>
          <w:sz w:val="24"/>
          <w:szCs w:val="24"/>
        </w:rPr>
        <w:t>scholarship</w:t>
      </w:r>
      <w:proofErr w:type="gramEnd"/>
      <w:r w:rsidRPr="001F0C43">
        <w:rPr>
          <w:rFonts w:ascii="Times New Roman" w:hAnsi="Times New Roman" w:cs="Times New Roman"/>
          <w:sz w:val="24"/>
          <w:szCs w:val="24"/>
        </w:rPr>
        <w:t xml:space="preserve"> from the prior calendar year (Jan-Dec). Eligible individuals are </w:t>
      </w:r>
      <w:r w:rsidRPr="001F0C43">
        <w:rPr>
          <w:rFonts w:ascii="Times New Roman" w:hAnsi="Times New Roman" w:cs="Times New Roman"/>
          <w:sz w:val="24"/>
          <w:szCs w:val="24"/>
        </w:rPr>
        <w:t>t</w:t>
      </w:r>
      <w:r w:rsidRPr="001F0C43">
        <w:rPr>
          <w:rFonts w:ascii="Times New Roman" w:hAnsi="Times New Roman" w:cs="Times New Roman"/>
          <w:sz w:val="24"/>
          <w:szCs w:val="24"/>
        </w:rPr>
        <w:t xml:space="preserve">enured and </w:t>
      </w:r>
      <w:r w:rsidRPr="001F0C43">
        <w:rPr>
          <w:rFonts w:ascii="Times New Roman" w:hAnsi="Times New Roman" w:cs="Times New Roman"/>
          <w:sz w:val="24"/>
          <w:szCs w:val="24"/>
        </w:rPr>
        <w:t>t</w:t>
      </w:r>
      <w:r w:rsidRPr="001F0C43">
        <w:rPr>
          <w:rFonts w:ascii="Times New Roman" w:hAnsi="Times New Roman" w:cs="Times New Roman"/>
          <w:sz w:val="24"/>
          <w:szCs w:val="24"/>
        </w:rPr>
        <w:t xml:space="preserve">enure </w:t>
      </w:r>
      <w:r w:rsidRPr="001F0C43">
        <w:rPr>
          <w:rFonts w:ascii="Times New Roman" w:hAnsi="Times New Roman" w:cs="Times New Roman"/>
          <w:sz w:val="24"/>
          <w:szCs w:val="24"/>
        </w:rPr>
        <w:t>t</w:t>
      </w:r>
      <w:r w:rsidRPr="001F0C43">
        <w:rPr>
          <w:rFonts w:ascii="Times New Roman" w:hAnsi="Times New Roman" w:cs="Times New Roman"/>
          <w:sz w:val="24"/>
          <w:szCs w:val="24"/>
        </w:rPr>
        <w:t xml:space="preserve">rack faculty in the College of Health and Human Sciences. The award seeks to acknowledge and appreciate </w:t>
      </w:r>
      <w:proofErr w:type="gramStart"/>
      <w:r w:rsidRPr="001F0C43">
        <w:rPr>
          <w:rFonts w:ascii="Times New Roman" w:hAnsi="Times New Roman" w:cs="Times New Roman"/>
          <w:sz w:val="24"/>
          <w:szCs w:val="24"/>
        </w:rPr>
        <w:t>efforts</w:t>
      </w:r>
      <w:proofErr w:type="gramEnd"/>
      <w:r w:rsidRPr="001F0C43">
        <w:rPr>
          <w:rFonts w:ascii="Times New Roman" w:hAnsi="Times New Roman" w:cs="Times New Roman"/>
          <w:sz w:val="24"/>
          <w:szCs w:val="24"/>
        </w:rPr>
        <w:t xml:space="preserve"> and accomplishments of faculty that gain recognition in their respective field by their research, scholarship, and creative activities during a one-year period. </w:t>
      </w:r>
    </w:p>
    <w:p w14:paraId="35DC360E" w14:textId="77777777" w:rsidR="00547E06" w:rsidRPr="001F0C43" w:rsidRDefault="00547E06" w:rsidP="004A5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8496E" w14:textId="77777777" w:rsidR="004A58E2" w:rsidRDefault="004A58E2" w:rsidP="004A58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C43">
        <w:rPr>
          <w:rFonts w:ascii="Times New Roman" w:hAnsi="Times New Roman" w:cs="Times New Roman"/>
          <w:b/>
          <w:bCs/>
          <w:sz w:val="24"/>
          <w:szCs w:val="24"/>
        </w:rPr>
        <w:t>CRITERIA FOR SELECTION</w:t>
      </w:r>
    </w:p>
    <w:p w14:paraId="24CA0F60" w14:textId="77777777" w:rsidR="001F0C43" w:rsidRPr="001F0C43" w:rsidRDefault="001F0C43" w:rsidP="004A58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5C200" w14:textId="1621F5D8" w:rsidR="004A58E2" w:rsidRPr="001F0C43" w:rsidRDefault="004A58E2" w:rsidP="004A5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43">
        <w:rPr>
          <w:rFonts w:ascii="Times New Roman" w:hAnsi="Times New Roman" w:cs="Times New Roman"/>
          <w:sz w:val="24"/>
          <w:szCs w:val="24"/>
        </w:rPr>
        <w:t xml:space="preserve">The CHHS </w:t>
      </w:r>
      <w:r w:rsidR="00E96ED3" w:rsidRPr="001F0C43">
        <w:rPr>
          <w:rFonts w:ascii="Times New Roman" w:hAnsi="Times New Roman" w:cs="Times New Roman"/>
          <w:sz w:val="24"/>
          <w:szCs w:val="24"/>
        </w:rPr>
        <w:t>Scholar of the Year</w:t>
      </w:r>
      <w:r w:rsidRPr="001F0C43">
        <w:rPr>
          <w:rFonts w:ascii="Times New Roman" w:hAnsi="Times New Roman" w:cs="Times New Roman"/>
          <w:sz w:val="24"/>
          <w:szCs w:val="24"/>
        </w:rPr>
        <w:t xml:space="preserve"> Award is </w:t>
      </w:r>
      <w:r w:rsidR="00E96ED3" w:rsidRPr="001F0C43">
        <w:rPr>
          <w:rFonts w:ascii="Times New Roman" w:hAnsi="Times New Roman" w:cs="Times New Roman"/>
          <w:sz w:val="24"/>
          <w:szCs w:val="24"/>
        </w:rPr>
        <w:t>awarded based on scholarly productivity during the prior calendar</w:t>
      </w:r>
      <w:r w:rsidRPr="001F0C43">
        <w:rPr>
          <w:rFonts w:ascii="Times New Roman" w:hAnsi="Times New Roman" w:cs="Times New Roman"/>
          <w:sz w:val="24"/>
          <w:szCs w:val="24"/>
        </w:rPr>
        <w:t xml:space="preserve"> year</w:t>
      </w:r>
      <w:r w:rsidR="00E96ED3" w:rsidRPr="001F0C43">
        <w:rPr>
          <w:rFonts w:ascii="Times New Roman" w:hAnsi="Times New Roman" w:cs="Times New Roman"/>
          <w:sz w:val="24"/>
          <w:szCs w:val="24"/>
        </w:rPr>
        <w:t xml:space="preserve">, weighed against workload expectations for research. Examples of scholarly activity include publication of books, book chapters, </w:t>
      </w:r>
      <w:r w:rsidR="006E4F98" w:rsidRPr="001F0C43">
        <w:rPr>
          <w:rFonts w:ascii="Times New Roman" w:hAnsi="Times New Roman" w:cs="Times New Roman"/>
          <w:sz w:val="24"/>
          <w:szCs w:val="24"/>
        </w:rPr>
        <w:t xml:space="preserve">and </w:t>
      </w:r>
      <w:r w:rsidR="00E96ED3" w:rsidRPr="001F0C43">
        <w:rPr>
          <w:rFonts w:ascii="Times New Roman" w:hAnsi="Times New Roman" w:cs="Times New Roman"/>
          <w:sz w:val="24"/>
          <w:szCs w:val="24"/>
        </w:rPr>
        <w:t>refereed journal articles</w:t>
      </w:r>
      <w:r w:rsidR="006E4F98" w:rsidRPr="001F0C43">
        <w:rPr>
          <w:rFonts w:ascii="Times New Roman" w:hAnsi="Times New Roman" w:cs="Times New Roman"/>
          <w:sz w:val="24"/>
          <w:szCs w:val="24"/>
        </w:rPr>
        <w:t>;</w:t>
      </w:r>
      <w:r w:rsidR="00E96ED3" w:rsidRPr="001F0C43">
        <w:rPr>
          <w:rFonts w:ascii="Times New Roman" w:hAnsi="Times New Roman" w:cs="Times New Roman"/>
          <w:sz w:val="24"/>
          <w:szCs w:val="24"/>
        </w:rPr>
        <w:t xml:space="preserve"> serving as a principal investigator or co-investigator on external research grant awards</w:t>
      </w:r>
      <w:r w:rsidR="006E4F98" w:rsidRPr="001F0C43">
        <w:rPr>
          <w:rFonts w:ascii="Times New Roman" w:hAnsi="Times New Roman" w:cs="Times New Roman"/>
          <w:sz w:val="24"/>
          <w:szCs w:val="24"/>
        </w:rPr>
        <w:t>;</w:t>
      </w:r>
      <w:r w:rsidR="00E96ED3" w:rsidRPr="001F0C43">
        <w:rPr>
          <w:rFonts w:ascii="Times New Roman" w:hAnsi="Times New Roman" w:cs="Times New Roman"/>
          <w:sz w:val="24"/>
          <w:szCs w:val="24"/>
        </w:rPr>
        <w:t xml:space="preserve"> presentations of research at conferences</w:t>
      </w:r>
      <w:r w:rsidR="006E4F98" w:rsidRPr="001F0C43">
        <w:rPr>
          <w:rFonts w:ascii="Times New Roman" w:hAnsi="Times New Roman" w:cs="Times New Roman"/>
          <w:sz w:val="24"/>
          <w:szCs w:val="24"/>
        </w:rPr>
        <w:t>;</w:t>
      </w:r>
      <w:r w:rsidR="00E96ED3" w:rsidRPr="001F0C43">
        <w:rPr>
          <w:rFonts w:ascii="Times New Roman" w:hAnsi="Times New Roman" w:cs="Times New Roman"/>
          <w:sz w:val="24"/>
          <w:szCs w:val="24"/>
        </w:rPr>
        <w:t xml:space="preserve"> submission of grant proposals for research</w:t>
      </w:r>
      <w:r w:rsidR="006E4F98" w:rsidRPr="001F0C43">
        <w:rPr>
          <w:rFonts w:ascii="Times New Roman" w:hAnsi="Times New Roman" w:cs="Times New Roman"/>
          <w:sz w:val="24"/>
          <w:szCs w:val="24"/>
        </w:rPr>
        <w:t>;</w:t>
      </w:r>
      <w:r w:rsidR="00E96ED3" w:rsidRPr="001F0C43">
        <w:rPr>
          <w:rFonts w:ascii="Times New Roman" w:hAnsi="Times New Roman" w:cs="Times New Roman"/>
          <w:sz w:val="24"/>
          <w:szCs w:val="24"/>
        </w:rPr>
        <w:t xml:space="preserve"> serving as an expert consultant in the field</w:t>
      </w:r>
      <w:r w:rsidR="006E4F98" w:rsidRPr="001F0C43">
        <w:rPr>
          <w:rFonts w:ascii="Times New Roman" w:hAnsi="Times New Roman" w:cs="Times New Roman"/>
          <w:sz w:val="24"/>
          <w:szCs w:val="24"/>
        </w:rPr>
        <w:t xml:space="preserve">; awards and recognition by professional organizations of research; </w:t>
      </w:r>
      <w:r w:rsidR="001F0C43" w:rsidRPr="001F0C43">
        <w:rPr>
          <w:rFonts w:ascii="Times New Roman" w:hAnsi="Times New Roman" w:cs="Times New Roman"/>
          <w:sz w:val="24"/>
          <w:szCs w:val="24"/>
        </w:rPr>
        <w:t xml:space="preserve">and </w:t>
      </w:r>
      <w:r w:rsidR="006E4F98" w:rsidRPr="001F0C43">
        <w:rPr>
          <w:rFonts w:ascii="Times New Roman" w:hAnsi="Times New Roman" w:cs="Times New Roman"/>
          <w:sz w:val="24"/>
          <w:szCs w:val="24"/>
        </w:rPr>
        <w:t>patent</w:t>
      </w:r>
      <w:r w:rsidR="001F0C43" w:rsidRPr="001F0C43">
        <w:rPr>
          <w:rFonts w:ascii="Times New Roman" w:hAnsi="Times New Roman" w:cs="Times New Roman"/>
          <w:sz w:val="24"/>
          <w:szCs w:val="24"/>
        </w:rPr>
        <w:t>ed products or processes</w:t>
      </w:r>
      <w:r w:rsidR="00E96ED3" w:rsidRPr="001F0C43">
        <w:rPr>
          <w:rFonts w:ascii="Times New Roman" w:hAnsi="Times New Roman" w:cs="Times New Roman"/>
          <w:sz w:val="24"/>
          <w:szCs w:val="24"/>
        </w:rPr>
        <w:t>.</w:t>
      </w:r>
    </w:p>
    <w:p w14:paraId="20F046F4" w14:textId="77777777" w:rsidR="004A58E2" w:rsidRPr="001F0C43" w:rsidRDefault="004A58E2" w:rsidP="004A5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EC706" w14:textId="77777777" w:rsidR="004A58E2" w:rsidRPr="001F0C43" w:rsidRDefault="004A58E2" w:rsidP="004A58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C43">
        <w:rPr>
          <w:rFonts w:ascii="Times New Roman" w:hAnsi="Times New Roman" w:cs="Times New Roman"/>
          <w:b/>
          <w:bCs/>
          <w:sz w:val="24"/>
          <w:szCs w:val="24"/>
        </w:rPr>
        <w:t>NOMINATION PROCESS</w:t>
      </w:r>
    </w:p>
    <w:p w14:paraId="7A954CAE" w14:textId="77777777" w:rsidR="004A58E2" w:rsidRPr="001F0C43" w:rsidRDefault="004A58E2" w:rsidP="004A5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2BCDAD" w14:textId="6660F559" w:rsidR="004A58E2" w:rsidRPr="001F0C43" w:rsidRDefault="00E96ED3" w:rsidP="004A5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25376861"/>
      <w:r w:rsidRPr="001F0C43">
        <w:rPr>
          <w:rFonts w:ascii="Times New Roman" w:hAnsi="Times New Roman" w:cs="Times New Roman"/>
          <w:sz w:val="24"/>
          <w:szCs w:val="24"/>
        </w:rPr>
        <w:t xml:space="preserve">Tenured and tenure track faculty will submit a completed excel template that documents their productivity in the prior calendar year, along with their current curriculum vitae. </w:t>
      </w:r>
      <w:bookmarkEnd w:id="0"/>
      <w:r w:rsidR="004A58E2" w:rsidRPr="001F0C43">
        <w:rPr>
          <w:rFonts w:ascii="Times New Roman" w:hAnsi="Times New Roman" w:cs="Times New Roman"/>
          <w:sz w:val="24"/>
          <w:szCs w:val="24"/>
        </w:rPr>
        <w:t>The complete package must be received by the nomination deadline</w:t>
      </w:r>
      <w:r w:rsidRPr="001F0C43">
        <w:rPr>
          <w:rFonts w:ascii="Times New Roman" w:hAnsi="Times New Roman" w:cs="Times New Roman"/>
          <w:sz w:val="24"/>
          <w:szCs w:val="24"/>
        </w:rPr>
        <w:t>, which is January 31</w:t>
      </w:r>
      <w:r w:rsidR="004A58E2" w:rsidRPr="001F0C43">
        <w:rPr>
          <w:rFonts w:ascii="Times New Roman" w:hAnsi="Times New Roman" w:cs="Times New Roman"/>
          <w:sz w:val="24"/>
          <w:szCs w:val="24"/>
        </w:rPr>
        <w:t>.  </w:t>
      </w:r>
      <w:r w:rsidR="00946570" w:rsidRPr="001F0C43">
        <w:rPr>
          <w:rFonts w:ascii="Times New Roman" w:hAnsi="Times New Roman" w:cs="Times New Roman"/>
          <w:sz w:val="24"/>
          <w:szCs w:val="24"/>
        </w:rPr>
        <w:t xml:space="preserve"> Materials should be submitted to D2L (CHHS Faculty Research).</w:t>
      </w:r>
    </w:p>
    <w:p w14:paraId="237E3845" w14:textId="77777777" w:rsidR="004A58E2" w:rsidRPr="001F0C43" w:rsidRDefault="004A58E2" w:rsidP="004A5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D4C3E" w14:textId="77777777" w:rsidR="001F0C43" w:rsidRDefault="004A58E2" w:rsidP="004A58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C43">
        <w:rPr>
          <w:rFonts w:ascii="Times New Roman" w:hAnsi="Times New Roman" w:cs="Times New Roman"/>
          <w:b/>
          <w:bCs/>
          <w:sz w:val="24"/>
          <w:szCs w:val="24"/>
        </w:rPr>
        <w:t>NOMINATION DEADLINE</w:t>
      </w:r>
    </w:p>
    <w:p w14:paraId="3C41816A" w14:textId="751397A3" w:rsidR="004A58E2" w:rsidRPr="001F0C43" w:rsidRDefault="004A58E2" w:rsidP="004A58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C43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A5F8B8A" w14:textId="25E21305" w:rsidR="004A58E2" w:rsidRPr="001F0C43" w:rsidRDefault="004A58E2" w:rsidP="004A5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43">
        <w:rPr>
          <w:rFonts w:ascii="Times New Roman" w:hAnsi="Times New Roman" w:cs="Times New Roman"/>
          <w:sz w:val="24"/>
          <w:szCs w:val="24"/>
        </w:rPr>
        <w:t xml:space="preserve">Nominations are due on </w:t>
      </w:r>
      <w:r w:rsidR="00E96ED3" w:rsidRPr="001F0C43">
        <w:rPr>
          <w:rFonts w:ascii="Times New Roman" w:hAnsi="Times New Roman" w:cs="Times New Roman"/>
          <w:sz w:val="24"/>
          <w:szCs w:val="24"/>
        </w:rPr>
        <w:t>January 31</w:t>
      </w:r>
      <w:r w:rsidRPr="001F0C43">
        <w:rPr>
          <w:rFonts w:ascii="Times New Roman" w:hAnsi="Times New Roman" w:cs="Times New Roman"/>
          <w:sz w:val="24"/>
          <w:szCs w:val="24"/>
        </w:rPr>
        <w:t xml:space="preserve"> at 4:30 p.m. Central Standard Time.  Materials will not be accepted after the deadline. Materials should be submitted to D2L (CHHS Faculty Research).</w:t>
      </w:r>
    </w:p>
    <w:p w14:paraId="380E8AE3" w14:textId="12E2CEA1" w:rsidR="004A58E2" w:rsidRPr="001F0C43" w:rsidRDefault="004A58E2" w:rsidP="004A5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D2D3DB" w14:textId="2A150BD0" w:rsidR="004A58E2" w:rsidRDefault="004A58E2" w:rsidP="004A58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C43">
        <w:rPr>
          <w:rFonts w:ascii="Times New Roman" w:hAnsi="Times New Roman" w:cs="Times New Roman"/>
          <w:b/>
          <w:bCs/>
          <w:sz w:val="24"/>
          <w:szCs w:val="24"/>
        </w:rPr>
        <w:t>SELECTION PROCESS</w:t>
      </w:r>
    </w:p>
    <w:p w14:paraId="4B519708" w14:textId="77777777" w:rsidR="001F0C43" w:rsidRPr="001F0C43" w:rsidRDefault="001F0C43" w:rsidP="004A58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64B34" w14:textId="4452215D" w:rsidR="004A58E2" w:rsidRPr="001F0C43" w:rsidRDefault="004A58E2" w:rsidP="004A5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43">
        <w:rPr>
          <w:rFonts w:ascii="Times New Roman" w:hAnsi="Times New Roman" w:cs="Times New Roman"/>
          <w:sz w:val="24"/>
          <w:szCs w:val="24"/>
        </w:rPr>
        <w:t>The CHHS research committee will review nominations</w:t>
      </w:r>
      <w:r w:rsidR="00E96ED3" w:rsidRPr="001F0C43">
        <w:rPr>
          <w:rFonts w:ascii="Times New Roman" w:hAnsi="Times New Roman" w:cs="Times New Roman"/>
          <w:sz w:val="24"/>
          <w:szCs w:val="24"/>
        </w:rPr>
        <w:t>.</w:t>
      </w:r>
    </w:p>
    <w:p w14:paraId="744FF124" w14:textId="77777777" w:rsidR="004A58E2" w:rsidRPr="001F0C43" w:rsidRDefault="004A58E2" w:rsidP="004A5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2D775" w14:textId="77777777" w:rsidR="004A58E2" w:rsidRDefault="004A58E2" w:rsidP="004A58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C43">
        <w:rPr>
          <w:rFonts w:ascii="Times New Roman" w:hAnsi="Times New Roman" w:cs="Times New Roman"/>
          <w:b/>
          <w:bCs/>
          <w:sz w:val="24"/>
          <w:szCs w:val="24"/>
        </w:rPr>
        <w:t>ELIGIBILITY </w:t>
      </w:r>
    </w:p>
    <w:p w14:paraId="0B491693" w14:textId="77777777" w:rsidR="001F0C43" w:rsidRPr="001F0C43" w:rsidRDefault="001F0C43" w:rsidP="004A58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157A9" w14:textId="501D5968" w:rsidR="004A58E2" w:rsidRPr="001F0C43" w:rsidRDefault="004A58E2" w:rsidP="004A5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43">
        <w:rPr>
          <w:rFonts w:ascii="Times New Roman" w:hAnsi="Times New Roman" w:cs="Times New Roman"/>
          <w:sz w:val="24"/>
          <w:szCs w:val="24"/>
        </w:rPr>
        <w:t>A</w:t>
      </w:r>
      <w:r w:rsidR="00946570" w:rsidRPr="001F0C43">
        <w:rPr>
          <w:rFonts w:ascii="Times New Roman" w:hAnsi="Times New Roman" w:cs="Times New Roman"/>
          <w:sz w:val="24"/>
          <w:szCs w:val="24"/>
        </w:rPr>
        <w:t xml:space="preserve"> </w:t>
      </w:r>
      <w:r w:rsidRPr="001F0C43">
        <w:rPr>
          <w:rFonts w:ascii="Times New Roman" w:hAnsi="Times New Roman" w:cs="Times New Roman"/>
          <w:sz w:val="24"/>
          <w:szCs w:val="24"/>
        </w:rPr>
        <w:t>CHHS tenure-track</w:t>
      </w:r>
      <w:r w:rsidR="001F0C43" w:rsidRPr="001F0C43">
        <w:rPr>
          <w:rFonts w:ascii="Times New Roman" w:hAnsi="Times New Roman" w:cs="Times New Roman"/>
          <w:sz w:val="24"/>
          <w:szCs w:val="24"/>
        </w:rPr>
        <w:t xml:space="preserve"> or tenured</w:t>
      </w:r>
      <w:r w:rsidRPr="001F0C43">
        <w:rPr>
          <w:rFonts w:ascii="Times New Roman" w:hAnsi="Times New Roman" w:cs="Times New Roman"/>
          <w:sz w:val="24"/>
          <w:szCs w:val="24"/>
        </w:rPr>
        <w:t xml:space="preserve"> </w:t>
      </w:r>
      <w:r w:rsidR="001F0C43">
        <w:rPr>
          <w:rFonts w:ascii="Times New Roman" w:hAnsi="Times New Roman" w:cs="Times New Roman"/>
          <w:sz w:val="24"/>
          <w:szCs w:val="24"/>
        </w:rPr>
        <w:t>faculty</w:t>
      </w:r>
      <w:r w:rsidRPr="001F0C43">
        <w:rPr>
          <w:rFonts w:ascii="Times New Roman" w:hAnsi="Times New Roman" w:cs="Times New Roman"/>
          <w:sz w:val="24"/>
          <w:szCs w:val="24"/>
        </w:rPr>
        <w:t xml:space="preserve"> employed</w:t>
      </w:r>
      <w:r w:rsidR="001F0C43">
        <w:rPr>
          <w:rFonts w:ascii="Times New Roman" w:hAnsi="Times New Roman" w:cs="Times New Roman"/>
          <w:sz w:val="24"/>
          <w:szCs w:val="24"/>
        </w:rPr>
        <w:t xml:space="preserve"> in that capacity during the prior calendar year and at the time of submission for the award is</w:t>
      </w:r>
      <w:r w:rsidRPr="001F0C43">
        <w:rPr>
          <w:rFonts w:ascii="Times New Roman" w:hAnsi="Times New Roman" w:cs="Times New Roman"/>
          <w:sz w:val="24"/>
          <w:szCs w:val="24"/>
        </w:rPr>
        <w:t xml:space="preserve"> eligible. </w:t>
      </w:r>
      <w:r w:rsidR="001F0C43" w:rsidRPr="001F0C43">
        <w:rPr>
          <w:rFonts w:ascii="Times New Roman" w:hAnsi="Times New Roman" w:cs="Times New Roman"/>
          <w:sz w:val="24"/>
          <w:szCs w:val="24"/>
        </w:rPr>
        <w:t xml:space="preserve">Prior </w:t>
      </w:r>
      <w:r w:rsidR="001F0C43">
        <w:rPr>
          <w:rFonts w:ascii="Times New Roman" w:hAnsi="Times New Roman" w:cs="Times New Roman"/>
          <w:sz w:val="24"/>
          <w:szCs w:val="24"/>
        </w:rPr>
        <w:t xml:space="preserve">years’ </w:t>
      </w:r>
      <w:r w:rsidR="001F0C43" w:rsidRPr="001F0C43">
        <w:rPr>
          <w:rFonts w:ascii="Times New Roman" w:hAnsi="Times New Roman" w:cs="Times New Roman"/>
          <w:sz w:val="24"/>
          <w:szCs w:val="24"/>
        </w:rPr>
        <w:t>awardees remain eligible.</w:t>
      </w:r>
    </w:p>
    <w:p w14:paraId="5AF26886" w14:textId="77777777" w:rsidR="004A58E2" w:rsidRPr="001F0C43" w:rsidRDefault="004A58E2" w:rsidP="004A5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9F476" w14:textId="77777777" w:rsidR="00915EBF" w:rsidRPr="001F0C43" w:rsidRDefault="00915EBF">
      <w:pPr>
        <w:rPr>
          <w:sz w:val="24"/>
          <w:szCs w:val="24"/>
        </w:rPr>
      </w:pPr>
    </w:p>
    <w:sectPr w:rsidR="00915EBF" w:rsidRPr="001F0C43" w:rsidSect="009472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470BD"/>
    <w:multiLevelType w:val="multilevel"/>
    <w:tmpl w:val="D5F0D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362D2"/>
    <w:multiLevelType w:val="multilevel"/>
    <w:tmpl w:val="D5F0D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0802390">
    <w:abstractNumId w:val="0"/>
  </w:num>
  <w:num w:numId="2" w16cid:durableId="1651206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E2"/>
    <w:rsid w:val="000105A9"/>
    <w:rsid w:val="001F0C43"/>
    <w:rsid w:val="00202DCF"/>
    <w:rsid w:val="003322DD"/>
    <w:rsid w:val="003F2FE4"/>
    <w:rsid w:val="004A58E2"/>
    <w:rsid w:val="00547E06"/>
    <w:rsid w:val="006A46A9"/>
    <w:rsid w:val="006E4F98"/>
    <w:rsid w:val="00915EBF"/>
    <w:rsid w:val="00946570"/>
    <w:rsid w:val="0096663E"/>
    <w:rsid w:val="00B37F4B"/>
    <w:rsid w:val="00B51A73"/>
    <w:rsid w:val="00C60916"/>
    <w:rsid w:val="00D27E4D"/>
    <w:rsid w:val="00DD0B3D"/>
    <w:rsid w:val="00E96ED3"/>
    <w:rsid w:val="00F12437"/>
    <w:rsid w:val="00F60CB9"/>
    <w:rsid w:val="00F90C60"/>
    <w:rsid w:val="00FD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755FB"/>
  <w15:chartTrackingRefBased/>
  <w15:docId w15:val="{5880335F-8113-4899-A469-4B08B234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8E2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4A58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8E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A58E2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A5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Kochel, Tammy R</dc:creator>
  <cp:keywords/>
  <dc:description/>
  <cp:lastModifiedBy>Kochel, Tammy R</cp:lastModifiedBy>
  <cp:revision>3</cp:revision>
  <dcterms:created xsi:type="dcterms:W3CDTF">2023-10-05T20:48:00Z</dcterms:created>
  <dcterms:modified xsi:type="dcterms:W3CDTF">2023-10-05T21:12:00Z</dcterms:modified>
</cp:coreProperties>
</file>